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B2" w:rsidRDefault="007B77B2" w:rsidP="007B77B2">
      <w:pPr>
        <w:rPr>
          <w:b/>
          <w:sz w:val="28"/>
          <w:szCs w:val="28"/>
        </w:rPr>
      </w:pPr>
      <w:r w:rsidRPr="007B77B2">
        <w:rPr>
          <w:b/>
          <w:sz w:val="28"/>
          <w:szCs w:val="28"/>
        </w:rPr>
        <w:t xml:space="preserve">                                        </w:t>
      </w:r>
      <w:r w:rsidRPr="00483D0C">
        <w:rPr>
          <w:b/>
          <w:sz w:val="28"/>
          <w:szCs w:val="28"/>
        </w:rPr>
        <w:t>СОГЛАШЕНИЕ</w:t>
      </w:r>
    </w:p>
    <w:p w:rsidR="007B77B2" w:rsidRDefault="007B77B2" w:rsidP="007B77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выплате компенсации части родительской платы за содержание ребенка в иных образовательных организациях, реализующих основную общеобразовательную программу дошкольного образования на территории Амурского муниципального района.</w:t>
      </w:r>
    </w:p>
    <w:p w:rsidR="007B77B2" w:rsidRDefault="007B77B2" w:rsidP="007B77B2">
      <w:pPr>
        <w:rPr>
          <w:b/>
          <w:sz w:val="28"/>
          <w:szCs w:val="28"/>
        </w:rPr>
      </w:pPr>
    </w:p>
    <w:p w:rsidR="007B77B2" w:rsidRDefault="007B77B2" w:rsidP="007B77B2">
      <w:pPr>
        <w:rPr>
          <w:b/>
          <w:sz w:val="28"/>
          <w:szCs w:val="28"/>
        </w:rPr>
      </w:pPr>
    </w:p>
    <w:p w:rsidR="007B77B2" w:rsidRDefault="007B77B2" w:rsidP="007B7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Амурск                                                               «____»_____________ 2010г.</w:t>
      </w:r>
    </w:p>
    <w:p w:rsidR="007B77B2" w:rsidRDefault="007B77B2" w:rsidP="007B77B2">
      <w:pPr>
        <w:rPr>
          <w:b/>
          <w:sz w:val="28"/>
          <w:szCs w:val="28"/>
        </w:rPr>
      </w:pPr>
    </w:p>
    <w:p w:rsidR="007B77B2" w:rsidRDefault="007B77B2" w:rsidP="007B77B2">
      <w:pPr>
        <w:rPr>
          <w:b/>
          <w:sz w:val="28"/>
          <w:szCs w:val="28"/>
        </w:rPr>
      </w:pPr>
    </w:p>
    <w:p w:rsidR="007B77B2" w:rsidRPr="00483D0C" w:rsidRDefault="007B77B2" w:rsidP="007B77B2">
      <w:pPr>
        <w:rPr>
          <w:sz w:val="28"/>
          <w:szCs w:val="28"/>
        </w:rPr>
      </w:pP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Управление образования администрации муниципального района в лице </w:t>
      </w:r>
      <w:r>
        <w:rPr>
          <w:sz w:val="28"/>
          <w:szCs w:val="28"/>
          <w:u w:val="single"/>
        </w:rPr>
        <w:t xml:space="preserve">начальника управления образования </w:t>
      </w:r>
      <w:proofErr w:type="spellStart"/>
      <w:r>
        <w:rPr>
          <w:sz w:val="28"/>
          <w:szCs w:val="28"/>
          <w:u w:val="single"/>
        </w:rPr>
        <w:t>Ганзюковой</w:t>
      </w:r>
      <w:proofErr w:type="spellEnd"/>
      <w:r>
        <w:rPr>
          <w:sz w:val="28"/>
          <w:szCs w:val="28"/>
          <w:u w:val="single"/>
        </w:rPr>
        <w:t xml:space="preserve"> Елены Ивановны, </w:t>
      </w:r>
      <w:r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  <w:u w:val="single"/>
        </w:rPr>
        <w:t xml:space="preserve">Положения  об управлении образования, </w:t>
      </w:r>
      <w:r w:rsidRPr="00483D0C">
        <w:rPr>
          <w:sz w:val="28"/>
          <w:szCs w:val="28"/>
        </w:rPr>
        <w:t>утвержденного постановлением</w:t>
      </w:r>
      <w:r>
        <w:rPr>
          <w:sz w:val="28"/>
          <w:szCs w:val="28"/>
        </w:rPr>
        <w:t xml:space="preserve"> главы Амурского муниципального района от 24.12.2007г. № 271 с одной стороны и негосударственное дошкольное образовательное учреждение «Детский сад № 253 открытого акционерного общества «Российские железные дороги» п. Литовко в лице </w:t>
      </w:r>
      <w:r>
        <w:rPr>
          <w:sz w:val="28"/>
          <w:szCs w:val="28"/>
          <w:u w:val="single"/>
        </w:rPr>
        <w:t xml:space="preserve">заведующего Чернышевой Ольги Алексеевны, </w:t>
      </w:r>
      <w:r>
        <w:rPr>
          <w:sz w:val="28"/>
          <w:szCs w:val="28"/>
        </w:rPr>
        <w:t xml:space="preserve"> действующего на основании </w:t>
      </w:r>
      <w:r>
        <w:rPr>
          <w:sz w:val="28"/>
          <w:szCs w:val="28"/>
          <w:u w:val="single"/>
        </w:rPr>
        <w:t xml:space="preserve">Устава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другой стороны, заключили настоящее Соглашение о нижеследующем:</w:t>
      </w:r>
    </w:p>
    <w:p w:rsidR="007B77B2" w:rsidRDefault="007B77B2" w:rsidP="007B77B2">
      <w:pPr>
        <w:jc w:val="both"/>
        <w:rPr>
          <w:sz w:val="28"/>
          <w:szCs w:val="28"/>
        </w:rPr>
      </w:pPr>
    </w:p>
    <w:p w:rsidR="007B77B2" w:rsidRDefault="007B77B2" w:rsidP="007B77B2">
      <w:pPr>
        <w:jc w:val="both"/>
        <w:rPr>
          <w:sz w:val="28"/>
          <w:szCs w:val="28"/>
        </w:rPr>
      </w:pPr>
    </w:p>
    <w:p w:rsidR="007B77B2" w:rsidRDefault="007B77B2" w:rsidP="007B77B2">
      <w:pPr>
        <w:jc w:val="both"/>
        <w:rPr>
          <w:sz w:val="28"/>
          <w:szCs w:val="28"/>
        </w:rPr>
      </w:pPr>
      <w:r w:rsidRPr="004413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1. Предмет Соглашения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Настоящее Соглашение определяет Порядок  взаимодействия сторон при осуществлении совместных действий по выплате компенсации части родительской платы за содержание  ребенка в иных образовательных организациях, реализующих основную общеобразовательную программу дошкольного образования и порядок её выплаты на территории Амурского муниципального района Хабаровского края. </w:t>
      </w:r>
      <w:proofErr w:type="gramStart"/>
      <w:r>
        <w:rPr>
          <w:sz w:val="28"/>
          <w:szCs w:val="28"/>
        </w:rPr>
        <w:t>В соответствии с Федеральным законом от 17 июля 2009г. № 148-ФЗ « О внесении изменений в Закон Российской Федерации «Об образовании», законом Хабаровского края  от 08.02.2007г № 103 «О компенсации части родительской платы за содержание детей в образовательных учреждениях, реализующих основную общеобразовательную программу дошкольного образования», изменениями, внесенными в постановление Правительства Хабаровского края от 14 февраля 2007г. № 23-пр «О порядке обращения граждан за</w:t>
      </w:r>
      <w:proofErr w:type="gramEnd"/>
      <w:r>
        <w:rPr>
          <w:sz w:val="28"/>
          <w:szCs w:val="28"/>
        </w:rPr>
        <w:t xml:space="preserve"> компенсацией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и порядок её выплаты на территории Хабаровского края».</w:t>
      </w:r>
    </w:p>
    <w:p w:rsidR="007B77B2" w:rsidRDefault="007B77B2" w:rsidP="007B77B2">
      <w:pPr>
        <w:jc w:val="both"/>
        <w:rPr>
          <w:sz w:val="28"/>
          <w:szCs w:val="28"/>
        </w:rPr>
      </w:pP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2. Обязанности сторон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2.1. Негосударственное дошкольное образовательное учреждение «Детский сад № 253 ОАО «РЖД» обязано представить: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2.1.1. Реестр с указанием фамилии, имя, отчества родителей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законных представителей), заключивших договоры с НДОУ «Детский сад № 253 ОАО «РЖД»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 Копии договоров между НДОУ «Детский сад № 253 ОАО «РЖД» реализующим основную образовательную программу дошкольного образования, и родителем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законным представителем).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Копии документов, подтверждающих факт рождения ребенка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свидетельство о рождении, решение суда или иные документы)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2.1.4. При рождении двух и более детей документы, указанные в пункте 2.1.3. настоящего соглашения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предоставляются на каждого ребенка.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2.1.5. Справки о составе семьи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2.1.6. Заявления на выплату компенсации с указанием лицевых счетов получателей.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Ежемесячно 01 числа предоставлять </w:t>
      </w:r>
      <w:proofErr w:type="spellStart"/>
      <w:r>
        <w:rPr>
          <w:sz w:val="28"/>
          <w:szCs w:val="28"/>
        </w:rPr>
        <w:t>пофамильный</w:t>
      </w:r>
      <w:proofErr w:type="spellEnd"/>
      <w:r>
        <w:rPr>
          <w:sz w:val="28"/>
          <w:szCs w:val="28"/>
        </w:rPr>
        <w:t xml:space="preserve"> реестр с указанием сумм внесенной родительской платы, к нему документы, подтверждающие внесение родительской платы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квитанции)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2.1.8. Ежемесячно 01 числа предоставлять табеля учета посещаемости детей по группам.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2.1.9. По мере необходимости: выбытие или поступление ребенка, изменения состава семьи, оформление опекунства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смена фамилии, либо другие объективные причины, на 01 число месяца направлять в управление образования, вместе с табелями учета посещаемости, все изменения на бумажных носителях.</w:t>
      </w:r>
    </w:p>
    <w:p w:rsidR="007B77B2" w:rsidRDefault="007B77B2" w:rsidP="007B77B2">
      <w:pPr>
        <w:jc w:val="both"/>
        <w:rPr>
          <w:sz w:val="28"/>
          <w:szCs w:val="28"/>
        </w:rPr>
      </w:pP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3. Управление образования обязано.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Осуществлять учет родителей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законных представителей), имеющих право на меры социальной поддержки, начислять компенсацию части родительской платы с 02 августа 2009г, исходя из среднего размера родительской платы определенной Правительством края и на основании представленных НДОУ «Детским садом № 253 ОАО «РЖД» документов.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Перечислять родителям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законным представителем) компенсацию части родительской платы, начисленную согласно Порядку, утвержденному постановлением главы Амурского  муниципального района Хабаровского края в размере 20,50 или 70%, при поступлении и в пределах средств субвенций, переданных из краевого бюджета для исполнения государственных полномочий.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3.3. Вести в установленном порядке бухгалтерскую и статистическую отчетность о поступлении и расходовании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бюджета.</w:t>
      </w:r>
    </w:p>
    <w:p w:rsidR="007B77B2" w:rsidRDefault="007B77B2" w:rsidP="007B77B2">
      <w:pPr>
        <w:jc w:val="both"/>
        <w:rPr>
          <w:sz w:val="28"/>
          <w:szCs w:val="28"/>
        </w:rPr>
      </w:pPr>
    </w:p>
    <w:p w:rsidR="007B77B2" w:rsidRDefault="007B77B2" w:rsidP="007B77B2">
      <w:pPr>
        <w:jc w:val="both"/>
        <w:rPr>
          <w:sz w:val="28"/>
          <w:szCs w:val="28"/>
        </w:rPr>
      </w:pP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4. Ответственность сторон</w:t>
      </w:r>
    </w:p>
    <w:p w:rsidR="007B77B2" w:rsidRPr="00BD13CE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Стороны несут ответственность в порядке, установленном действующим законодательством. </w:t>
      </w:r>
      <w:r w:rsidRPr="00BD13CE">
        <w:rPr>
          <w:sz w:val="28"/>
          <w:szCs w:val="28"/>
        </w:rPr>
        <w:t xml:space="preserve"> </w:t>
      </w:r>
    </w:p>
    <w:p w:rsidR="007B77B2" w:rsidRDefault="007B77B2" w:rsidP="007B77B2">
      <w:pPr>
        <w:jc w:val="both"/>
        <w:rPr>
          <w:sz w:val="28"/>
          <w:szCs w:val="28"/>
        </w:rPr>
      </w:pPr>
      <w:r w:rsidRPr="00BD13CE">
        <w:rPr>
          <w:sz w:val="28"/>
          <w:szCs w:val="28"/>
        </w:rPr>
        <w:t>4</w:t>
      </w:r>
      <w:r>
        <w:rPr>
          <w:sz w:val="28"/>
          <w:szCs w:val="28"/>
        </w:rPr>
        <w:t>.2 Негосударственное учреждение «Детский сад № 253 ОАО «РЖД» за своевременность и достоверность представляемых данных.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Управление образования администрации Амурского муниципального района несет ответственность за своевременное перечисление денежных средств на лицевые счета родителей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законных представителей), переданных из краевого бюджета для выплаты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в установленном законом порядке.</w:t>
      </w:r>
    </w:p>
    <w:p w:rsidR="007B77B2" w:rsidRDefault="007B77B2" w:rsidP="007B77B2">
      <w:pPr>
        <w:jc w:val="both"/>
        <w:rPr>
          <w:sz w:val="28"/>
          <w:szCs w:val="28"/>
        </w:rPr>
      </w:pPr>
    </w:p>
    <w:p w:rsidR="007B77B2" w:rsidRDefault="007B77B2" w:rsidP="007B77B2">
      <w:pPr>
        <w:jc w:val="both"/>
        <w:rPr>
          <w:sz w:val="28"/>
          <w:szCs w:val="28"/>
        </w:rPr>
      </w:pPr>
    </w:p>
    <w:p w:rsidR="007B77B2" w:rsidRDefault="007B77B2" w:rsidP="007B77B2">
      <w:pPr>
        <w:jc w:val="both"/>
        <w:rPr>
          <w:sz w:val="28"/>
          <w:szCs w:val="28"/>
        </w:rPr>
      </w:pPr>
      <w:r w:rsidRPr="00974D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5.  Заключительные положения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5.1. НДОУ «Детский сад № 253 ОАО «РЖД» в случае изменения банковских реквизитов, лицевых счетов получателей, изменения фамилий получателей обязуется в трехдневный срок письменно уведомить управление образования об этом.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 возникновения споров по настоящему соглашению стороны принимают все меры к разрешению их путем переговоров. При </w:t>
      </w:r>
      <w:proofErr w:type="gramStart"/>
      <w:r>
        <w:rPr>
          <w:sz w:val="28"/>
          <w:szCs w:val="28"/>
        </w:rPr>
        <w:t>не достижении</w:t>
      </w:r>
      <w:proofErr w:type="gramEnd"/>
      <w:r>
        <w:rPr>
          <w:sz w:val="28"/>
          <w:szCs w:val="28"/>
        </w:rPr>
        <w:t xml:space="preserve"> сторонами соглашения, спор передается на рассмотрение Арбитражного суда Хабаровского края.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6. Соглашение составлено в двух экземплярах, имеющих одинаковую юридическую силу.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7. Соглашение вступает в силу с 01.01.2010 и действует по 31.12.2010года.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8. Юридические адреса и банковские реквизиты Сторон</w:t>
      </w:r>
    </w:p>
    <w:p w:rsidR="007B77B2" w:rsidRPr="00BC3A73" w:rsidRDefault="007B77B2" w:rsidP="007B77B2">
      <w:pPr>
        <w:jc w:val="both"/>
        <w:rPr>
          <w:sz w:val="28"/>
          <w:szCs w:val="28"/>
          <w:u w:val="single"/>
        </w:rPr>
      </w:pPr>
      <w:r w:rsidRPr="00BC3A73">
        <w:rPr>
          <w:sz w:val="28"/>
          <w:szCs w:val="28"/>
          <w:u w:val="single"/>
        </w:rPr>
        <w:t xml:space="preserve">Негосударственное </w:t>
      </w:r>
      <w:r w:rsidRPr="00BC3A73">
        <w:rPr>
          <w:sz w:val="28"/>
          <w:szCs w:val="28"/>
        </w:rPr>
        <w:t>дошкольное</w:t>
      </w:r>
      <w:r>
        <w:rPr>
          <w:sz w:val="28"/>
          <w:szCs w:val="28"/>
        </w:rPr>
        <w:t xml:space="preserve">                          </w:t>
      </w:r>
      <w:r w:rsidRPr="00BC3A73">
        <w:rPr>
          <w:sz w:val="28"/>
          <w:szCs w:val="28"/>
          <w:u w:val="single"/>
        </w:rPr>
        <w:t>Управление образования</w:t>
      </w:r>
    </w:p>
    <w:p w:rsidR="007B77B2" w:rsidRPr="00BC3A73" w:rsidRDefault="007B77B2" w:rsidP="007B77B2">
      <w:pPr>
        <w:jc w:val="both"/>
        <w:rPr>
          <w:sz w:val="28"/>
          <w:szCs w:val="28"/>
          <w:u w:val="single"/>
        </w:rPr>
      </w:pPr>
      <w:r w:rsidRPr="00BC3A73">
        <w:rPr>
          <w:sz w:val="28"/>
          <w:szCs w:val="28"/>
          <w:u w:val="single"/>
        </w:rPr>
        <w:t>образовательное учреждение</w:t>
      </w:r>
      <w:r>
        <w:rPr>
          <w:sz w:val="28"/>
          <w:szCs w:val="28"/>
        </w:rPr>
        <w:t xml:space="preserve">                                </w:t>
      </w:r>
      <w:r w:rsidRPr="00BC3A73">
        <w:rPr>
          <w:sz w:val="28"/>
          <w:szCs w:val="28"/>
          <w:u w:val="single"/>
        </w:rPr>
        <w:t>администрации Амурского</w:t>
      </w:r>
    </w:p>
    <w:p w:rsidR="007B77B2" w:rsidRPr="00BC3A73" w:rsidRDefault="007B77B2" w:rsidP="007B77B2">
      <w:pPr>
        <w:tabs>
          <w:tab w:val="right" w:pos="9355"/>
        </w:tabs>
        <w:jc w:val="both"/>
        <w:rPr>
          <w:sz w:val="28"/>
          <w:szCs w:val="28"/>
        </w:rPr>
      </w:pPr>
      <w:r w:rsidRPr="00BC3A73">
        <w:rPr>
          <w:sz w:val="28"/>
          <w:szCs w:val="28"/>
          <w:u w:val="single"/>
        </w:rPr>
        <w:t>«Детский сад № 253 открытого</w:t>
      </w:r>
      <w:r>
        <w:rPr>
          <w:sz w:val="28"/>
          <w:szCs w:val="28"/>
        </w:rPr>
        <w:t xml:space="preserve">                             </w:t>
      </w:r>
      <w:r w:rsidRPr="00BC3A73">
        <w:rPr>
          <w:sz w:val="28"/>
          <w:szCs w:val="28"/>
          <w:u w:val="single"/>
        </w:rPr>
        <w:t>муниципального района</w:t>
      </w:r>
      <w:r w:rsidRPr="00BC3A73">
        <w:rPr>
          <w:sz w:val="28"/>
          <w:szCs w:val="28"/>
          <w:u w:val="single"/>
        </w:rPr>
        <w:tab/>
      </w:r>
    </w:p>
    <w:p w:rsidR="007B77B2" w:rsidRPr="00BC3A73" w:rsidRDefault="007B77B2" w:rsidP="007B77B2">
      <w:pPr>
        <w:jc w:val="both"/>
        <w:rPr>
          <w:sz w:val="28"/>
          <w:szCs w:val="28"/>
          <w:u w:val="single"/>
        </w:rPr>
      </w:pPr>
      <w:r w:rsidRPr="00BC3A73">
        <w:rPr>
          <w:sz w:val="28"/>
          <w:szCs w:val="28"/>
          <w:u w:val="single"/>
        </w:rPr>
        <w:t>акционерного общества</w:t>
      </w:r>
    </w:p>
    <w:p w:rsidR="007B77B2" w:rsidRPr="00BC3A73" w:rsidRDefault="007B77B2" w:rsidP="007B77B2">
      <w:pPr>
        <w:jc w:val="both"/>
        <w:rPr>
          <w:sz w:val="28"/>
          <w:szCs w:val="28"/>
          <w:u w:val="single"/>
        </w:rPr>
      </w:pPr>
      <w:r w:rsidRPr="00BC3A73">
        <w:rPr>
          <w:sz w:val="28"/>
          <w:szCs w:val="28"/>
          <w:u w:val="single"/>
        </w:rPr>
        <w:t>«Российские железные дороги»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682620, Хабаровский край,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Амурский район, п. Литовко,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Волочаевская</w:t>
      </w:r>
      <w:proofErr w:type="spellEnd"/>
      <w:r>
        <w:rPr>
          <w:sz w:val="28"/>
          <w:szCs w:val="28"/>
        </w:rPr>
        <w:t xml:space="preserve"> 35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Детский сад № 253 ОАО «РЖД»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ИНН 2706025057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КПП 270601001</w:t>
      </w:r>
    </w:p>
    <w:p w:rsidR="007B77B2" w:rsidRDefault="007B77B2" w:rsidP="007B77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40703810227000004054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к/с 30101810100000000852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040813852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Филиал ОАО «</w:t>
      </w:r>
      <w:proofErr w:type="spellStart"/>
      <w:r>
        <w:rPr>
          <w:sz w:val="28"/>
          <w:szCs w:val="28"/>
        </w:rPr>
        <w:t>ТрансКредитБанк</w:t>
      </w:r>
      <w:proofErr w:type="spellEnd"/>
      <w:r>
        <w:rPr>
          <w:sz w:val="28"/>
          <w:szCs w:val="28"/>
        </w:rPr>
        <w:t xml:space="preserve">»                       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в г. Хабаровске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начальник</w:t>
      </w:r>
    </w:p>
    <w:p w:rsidR="007B77B2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О.А. Чернышева                          ____________ Е.И. </w:t>
      </w:r>
      <w:proofErr w:type="spellStart"/>
      <w:r>
        <w:rPr>
          <w:sz w:val="28"/>
          <w:szCs w:val="28"/>
        </w:rPr>
        <w:t>Ганзюкова</w:t>
      </w:r>
      <w:proofErr w:type="spellEnd"/>
    </w:p>
    <w:p w:rsidR="007B77B2" w:rsidRDefault="007B77B2" w:rsidP="007B77B2">
      <w:pPr>
        <w:jc w:val="both"/>
        <w:rPr>
          <w:sz w:val="28"/>
          <w:szCs w:val="28"/>
        </w:rPr>
      </w:pPr>
    </w:p>
    <w:p w:rsidR="007B77B2" w:rsidRDefault="007B77B2" w:rsidP="007B77B2">
      <w:pPr>
        <w:jc w:val="both"/>
        <w:rPr>
          <w:sz w:val="28"/>
          <w:szCs w:val="28"/>
        </w:rPr>
      </w:pPr>
    </w:p>
    <w:p w:rsidR="007B77B2" w:rsidRPr="00974D8B" w:rsidRDefault="007B77B2" w:rsidP="007B77B2">
      <w:pPr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        М.П.</w:t>
      </w:r>
    </w:p>
    <w:p w:rsidR="000B1920" w:rsidRDefault="000B1920">
      <w:bookmarkStart w:id="0" w:name="_GoBack"/>
      <w:bookmarkEnd w:id="0"/>
    </w:p>
    <w:sectPr w:rsidR="000B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2E"/>
    <w:rsid w:val="000B1920"/>
    <w:rsid w:val="007B77B2"/>
    <w:rsid w:val="0091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5747</Characters>
  <Application>Microsoft Office Word</Application>
  <DocSecurity>0</DocSecurity>
  <Lines>47</Lines>
  <Paragraphs>13</Paragraphs>
  <ScaleCrop>false</ScaleCrop>
  <Company>Home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2016-02-11T06:55:00Z</dcterms:created>
  <dcterms:modified xsi:type="dcterms:W3CDTF">2016-02-11T06:56:00Z</dcterms:modified>
</cp:coreProperties>
</file>